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56C" w:rsidRPr="00C74DA5" w:rsidRDefault="0001556C" w:rsidP="00177B67">
      <w:pPr>
        <w:jc w:val="both"/>
        <w:rPr>
          <w:sz w:val="28"/>
          <w:szCs w:val="28"/>
        </w:rPr>
      </w:pPr>
    </w:p>
    <w:p w:rsidR="0001556C" w:rsidRPr="00177B67" w:rsidRDefault="0001556C" w:rsidP="00177B67">
      <w:pPr>
        <w:spacing w:after="0" w:line="240" w:lineRule="auto"/>
        <w:jc w:val="center"/>
        <w:rPr>
          <w:rFonts w:ascii="Times New Roman" w:hAnsi="Times New Roman" w:cs="Times New Roman"/>
          <w:b/>
          <w:sz w:val="28"/>
          <w:szCs w:val="28"/>
        </w:rPr>
      </w:pPr>
      <w:r w:rsidRPr="00177B67">
        <w:rPr>
          <w:rFonts w:ascii="Times New Roman" w:hAnsi="Times New Roman" w:cs="Times New Roman"/>
          <w:b/>
          <w:bCs/>
          <w:sz w:val="28"/>
          <w:szCs w:val="28"/>
        </w:rPr>
        <w:t>Консультация</w:t>
      </w:r>
      <w:r w:rsidR="00177B67" w:rsidRPr="00177B67">
        <w:rPr>
          <w:rFonts w:ascii="Times New Roman" w:hAnsi="Times New Roman" w:cs="Times New Roman"/>
          <w:b/>
          <w:bCs/>
          <w:sz w:val="28"/>
          <w:szCs w:val="28"/>
        </w:rPr>
        <w:t xml:space="preserve"> для педагогов</w:t>
      </w:r>
    </w:p>
    <w:p w:rsidR="0001556C" w:rsidRPr="00177B67" w:rsidRDefault="0001556C" w:rsidP="00177B67">
      <w:pPr>
        <w:spacing w:after="0" w:line="240" w:lineRule="auto"/>
        <w:jc w:val="center"/>
        <w:rPr>
          <w:rFonts w:ascii="Times New Roman" w:hAnsi="Times New Roman" w:cs="Times New Roman"/>
          <w:b/>
          <w:bCs/>
          <w:sz w:val="28"/>
          <w:szCs w:val="28"/>
        </w:rPr>
      </w:pPr>
      <w:r w:rsidRPr="00177B67">
        <w:rPr>
          <w:rFonts w:ascii="Times New Roman" w:hAnsi="Times New Roman" w:cs="Times New Roman"/>
          <w:b/>
          <w:bCs/>
          <w:sz w:val="28"/>
          <w:szCs w:val="28"/>
        </w:rPr>
        <w:t>«Работа с детьми в уголке природы»</w:t>
      </w:r>
    </w:p>
    <w:p w:rsidR="00177B67" w:rsidRDefault="00177B67" w:rsidP="00177B67">
      <w:pPr>
        <w:spacing w:after="0" w:line="240" w:lineRule="auto"/>
        <w:jc w:val="both"/>
        <w:rPr>
          <w:rFonts w:ascii="Times New Roman" w:hAnsi="Times New Roman" w:cs="Times New Roman"/>
          <w:bCs/>
          <w:sz w:val="28"/>
          <w:szCs w:val="28"/>
        </w:rPr>
      </w:pPr>
    </w:p>
    <w:p w:rsidR="00177B67" w:rsidRDefault="00177B67" w:rsidP="00177B67">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Подготовил воспитатель Павлова С.В.</w:t>
      </w:r>
    </w:p>
    <w:p w:rsidR="00177B67" w:rsidRPr="006B004D" w:rsidRDefault="00177B67" w:rsidP="00177B67">
      <w:pPr>
        <w:spacing w:after="0" w:line="240" w:lineRule="auto"/>
        <w:jc w:val="both"/>
        <w:rPr>
          <w:rFonts w:ascii="Times New Roman" w:hAnsi="Times New Roman" w:cs="Times New Roman"/>
          <w:sz w:val="28"/>
          <w:szCs w:val="28"/>
        </w:rPr>
      </w:pPr>
    </w:p>
    <w:p w:rsidR="0001556C" w:rsidRPr="00301BD9" w:rsidRDefault="009476A5" w:rsidP="00177B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556C" w:rsidRPr="00301BD9">
        <w:rPr>
          <w:rFonts w:ascii="Times New Roman" w:hAnsi="Times New Roman" w:cs="Times New Roman"/>
          <w:sz w:val="28"/>
          <w:szCs w:val="28"/>
        </w:rPr>
        <w:t>Организованная деятельность детей в </w:t>
      </w:r>
      <w:r w:rsidR="0001556C" w:rsidRPr="006B004D">
        <w:rPr>
          <w:rFonts w:ascii="Times New Roman" w:hAnsi="Times New Roman" w:cs="Times New Roman"/>
          <w:bCs/>
          <w:sz w:val="28"/>
          <w:szCs w:val="28"/>
        </w:rPr>
        <w:t>уголке природы </w:t>
      </w:r>
      <w:r w:rsidR="0001556C" w:rsidRPr="00301BD9">
        <w:rPr>
          <w:rFonts w:ascii="Times New Roman" w:hAnsi="Times New Roman" w:cs="Times New Roman"/>
          <w:sz w:val="28"/>
          <w:szCs w:val="28"/>
        </w:rPr>
        <w:t>позволяет реализовывать ряд целей </w:t>
      </w:r>
      <w:hyperlink r:id="rId5" w:history="1">
        <w:r w:rsidR="0001556C" w:rsidRPr="00301BD9">
          <w:rPr>
            <w:rStyle w:val="a3"/>
            <w:rFonts w:ascii="Times New Roman" w:hAnsi="Times New Roman" w:cs="Times New Roman"/>
            <w:color w:val="auto"/>
            <w:sz w:val="28"/>
            <w:szCs w:val="28"/>
          </w:rPr>
          <w:t>экологического воспитания</w:t>
        </w:r>
      </w:hyperlink>
      <w:r w:rsidR="00177B67">
        <w:rPr>
          <w:rFonts w:ascii="Times New Roman" w:hAnsi="Times New Roman" w:cs="Times New Roman"/>
          <w:sz w:val="28"/>
          <w:szCs w:val="28"/>
        </w:rPr>
        <w:t xml:space="preserve">: </w:t>
      </w:r>
      <w:r w:rsidRPr="00177B67">
        <w:rPr>
          <w:rFonts w:ascii="Times New Roman" w:hAnsi="Times New Roman" w:cs="Times New Roman"/>
          <w:sz w:val="28"/>
          <w:szCs w:val="28"/>
        </w:rPr>
        <w:t>ф</w:t>
      </w:r>
      <w:r w:rsidR="0001556C" w:rsidRPr="00177B67">
        <w:rPr>
          <w:rFonts w:ascii="Times New Roman" w:hAnsi="Times New Roman" w:cs="Times New Roman"/>
          <w:sz w:val="28"/>
          <w:szCs w:val="28"/>
        </w:rPr>
        <w:t>ормирова</w:t>
      </w:r>
      <w:r w:rsidRPr="00177B67">
        <w:rPr>
          <w:rFonts w:ascii="Times New Roman" w:hAnsi="Times New Roman" w:cs="Times New Roman"/>
          <w:sz w:val="28"/>
          <w:szCs w:val="28"/>
        </w:rPr>
        <w:t>ние</w:t>
      </w:r>
      <w:r w:rsidR="0001556C" w:rsidRPr="00177B67">
        <w:rPr>
          <w:rFonts w:ascii="Times New Roman" w:hAnsi="Times New Roman" w:cs="Times New Roman"/>
          <w:sz w:val="28"/>
          <w:szCs w:val="28"/>
        </w:rPr>
        <w:t xml:space="preserve"> умени</w:t>
      </w:r>
      <w:r w:rsidRPr="00177B67">
        <w:rPr>
          <w:rFonts w:ascii="Times New Roman" w:hAnsi="Times New Roman" w:cs="Times New Roman"/>
          <w:sz w:val="28"/>
          <w:szCs w:val="28"/>
        </w:rPr>
        <w:t>я</w:t>
      </w:r>
      <w:r w:rsidR="0001556C" w:rsidRPr="00177B67">
        <w:rPr>
          <w:rFonts w:ascii="Times New Roman" w:hAnsi="Times New Roman" w:cs="Times New Roman"/>
          <w:sz w:val="28"/>
          <w:szCs w:val="28"/>
        </w:rPr>
        <w:t xml:space="preserve"> понимать простейшие взаимосвязи в </w:t>
      </w:r>
      <w:r w:rsidR="0001556C" w:rsidRPr="00177B67">
        <w:rPr>
          <w:rFonts w:ascii="Times New Roman" w:hAnsi="Times New Roman" w:cs="Times New Roman"/>
          <w:bCs/>
          <w:sz w:val="28"/>
          <w:szCs w:val="28"/>
        </w:rPr>
        <w:t>природе</w:t>
      </w:r>
      <w:proofErr w:type="gramStart"/>
      <w:r w:rsidRPr="00177B67">
        <w:rPr>
          <w:rFonts w:ascii="Times New Roman" w:hAnsi="Times New Roman" w:cs="Times New Roman"/>
          <w:sz w:val="28"/>
          <w:szCs w:val="28"/>
        </w:rPr>
        <w:t>;</w:t>
      </w:r>
      <w:r>
        <w:rPr>
          <w:rFonts w:ascii="Times New Roman" w:hAnsi="Times New Roman" w:cs="Times New Roman"/>
          <w:sz w:val="28"/>
          <w:szCs w:val="28"/>
        </w:rPr>
        <w:t>с</w:t>
      </w:r>
      <w:proofErr w:type="gramEnd"/>
      <w:r w:rsidR="0001556C" w:rsidRPr="00301BD9">
        <w:rPr>
          <w:rFonts w:ascii="Times New Roman" w:hAnsi="Times New Roman" w:cs="Times New Roman"/>
          <w:sz w:val="28"/>
          <w:szCs w:val="28"/>
        </w:rPr>
        <w:t>озда</w:t>
      </w:r>
      <w:r>
        <w:rPr>
          <w:rFonts w:ascii="Times New Roman" w:hAnsi="Times New Roman" w:cs="Times New Roman"/>
          <w:sz w:val="28"/>
          <w:szCs w:val="28"/>
        </w:rPr>
        <w:t>ние</w:t>
      </w:r>
      <w:r w:rsidR="0001556C" w:rsidRPr="00301BD9">
        <w:rPr>
          <w:rFonts w:ascii="Times New Roman" w:hAnsi="Times New Roman" w:cs="Times New Roman"/>
          <w:sz w:val="28"/>
          <w:szCs w:val="28"/>
        </w:rPr>
        <w:t xml:space="preserve"> представления о том, что для роста живых организмов необходимы определённые факторы.</w:t>
      </w:r>
    </w:p>
    <w:p w:rsidR="0001556C" w:rsidRPr="006B004D" w:rsidRDefault="0001556C" w:rsidP="00177B67">
      <w:pPr>
        <w:spacing w:after="0" w:line="240" w:lineRule="auto"/>
        <w:jc w:val="both"/>
        <w:rPr>
          <w:rFonts w:ascii="Times New Roman" w:hAnsi="Times New Roman" w:cs="Times New Roman"/>
          <w:sz w:val="28"/>
          <w:szCs w:val="28"/>
        </w:rPr>
      </w:pPr>
      <w:r w:rsidRPr="00301BD9">
        <w:rPr>
          <w:rFonts w:ascii="Times New Roman" w:hAnsi="Times New Roman" w:cs="Times New Roman"/>
          <w:sz w:val="28"/>
          <w:szCs w:val="28"/>
        </w:rPr>
        <w:t>1. Развитие эмпатии через трудовую активность детей в центре </w:t>
      </w:r>
      <w:r w:rsidRPr="006B004D">
        <w:rPr>
          <w:rFonts w:ascii="Times New Roman" w:hAnsi="Times New Roman" w:cs="Times New Roman"/>
          <w:bCs/>
          <w:sz w:val="28"/>
          <w:szCs w:val="28"/>
        </w:rPr>
        <w:t>природ</w:t>
      </w:r>
      <w:r w:rsidRPr="00301BD9">
        <w:rPr>
          <w:rFonts w:ascii="Times New Roman" w:hAnsi="Times New Roman" w:cs="Times New Roman"/>
          <w:b/>
          <w:bCs/>
          <w:sz w:val="28"/>
          <w:szCs w:val="28"/>
        </w:rPr>
        <w:t>ы</w:t>
      </w:r>
      <w:r w:rsidRPr="00301BD9">
        <w:rPr>
          <w:rFonts w:ascii="Times New Roman" w:hAnsi="Times New Roman" w:cs="Times New Roman"/>
          <w:sz w:val="28"/>
          <w:szCs w:val="28"/>
        </w:rPr>
        <w:t>, то есть умения сочувствовать (к примеру, когда цветок засыхает из-за недостатка влаги, сопереживать живым существам </w:t>
      </w:r>
      <w:r w:rsidRPr="00301BD9">
        <w:rPr>
          <w:rFonts w:ascii="Times New Roman" w:hAnsi="Times New Roman" w:cs="Times New Roman"/>
          <w:i/>
          <w:iCs/>
          <w:sz w:val="28"/>
          <w:szCs w:val="28"/>
        </w:rPr>
        <w:t>(когда рыбки бьются об стекло аквариума в поисках пищи и пр.)</w:t>
      </w:r>
      <w:r w:rsidRPr="00301BD9">
        <w:rPr>
          <w:rFonts w:ascii="Times New Roman" w:hAnsi="Times New Roman" w:cs="Times New Roman"/>
          <w:sz w:val="28"/>
          <w:szCs w:val="28"/>
        </w:rPr>
        <w:t>. К тому же малыши могут </w:t>
      </w:r>
      <w:r w:rsidRPr="006B004D">
        <w:rPr>
          <w:rFonts w:ascii="Times New Roman" w:hAnsi="Times New Roman" w:cs="Times New Roman"/>
          <w:bCs/>
          <w:sz w:val="28"/>
          <w:szCs w:val="28"/>
        </w:rPr>
        <w:t>увидеть</w:t>
      </w:r>
      <w:r w:rsidRPr="00301BD9">
        <w:rPr>
          <w:rFonts w:ascii="Times New Roman" w:hAnsi="Times New Roman" w:cs="Times New Roman"/>
          <w:sz w:val="28"/>
          <w:szCs w:val="28"/>
        </w:rPr>
        <w:t> результаты своей помощи живым существам, прочувствовать радость от соприкосновения с </w:t>
      </w:r>
      <w:r w:rsidRPr="006B004D">
        <w:rPr>
          <w:rFonts w:ascii="Times New Roman" w:hAnsi="Times New Roman" w:cs="Times New Roman"/>
          <w:bCs/>
          <w:sz w:val="28"/>
          <w:szCs w:val="28"/>
        </w:rPr>
        <w:t>природой</w:t>
      </w:r>
      <w:r w:rsidRPr="006B004D">
        <w:rPr>
          <w:rFonts w:ascii="Times New Roman" w:hAnsi="Times New Roman" w:cs="Times New Roman"/>
          <w:sz w:val="28"/>
          <w:szCs w:val="28"/>
        </w:rPr>
        <w:t>.</w:t>
      </w:r>
    </w:p>
    <w:p w:rsidR="0001556C" w:rsidRPr="00301BD9" w:rsidRDefault="0001556C" w:rsidP="00177B67">
      <w:pPr>
        <w:spacing w:after="0" w:line="240" w:lineRule="auto"/>
        <w:jc w:val="both"/>
        <w:rPr>
          <w:rFonts w:ascii="Times New Roman" w:hAnsi="Times New Roman" w:cs="Times New Roman"/>
          <w:sz w:val="28"/>
          <w:szCs w:val="28"/>
        </w:rPr>
      </w:pPr>
      <w:r w:rsidRPr="00301BD9">
        <w:rPr>
          <w:rFonts w:ascii="Times New Roman" w:hAnsi="Times New Roman" w:cs="Times New Roman"/>
          <w:sz w:val="28"/>
          <w:szCs w:val="28"/>
        </w:rPr>
        <w:t>2. Совершенствование эмоционально-волевой сферы ребят. Дети учатся контролировать эмоции, если, например, в игре не всё </w:t>
      </w:r>
      <w:r w:rsidRPr="00301BD9">
        <w:rPr>
          <w:rFonts w:ascii="Times New Roman" w:hAnsi="Times New Roman" w:cs="Times New Roman"/>
          <w:sz w:val="28"/>
          <w:szCs w:val="28"/>
          <w:u w:val="single"/>
        </w:rPr>
        <w:t>получается</w:t>
      </w:r>
      <w:r w:rsidRPr="00301BD9">
        <w:rPr>
          <w:rFonts w:ascii="Times New Roman" w:hAnsi="Times New Roman" w:cs="Times New Roman"/>
          <w:sz w:val="28"/>
          <w:szCs w:val="28"/>
        </w:rPr>
        <w:t>: малыш не может быстро отсортировать домашних и диких животных, овощи и фрукты и т. д. Это помогает наладить адаптационные механизмы психики детей младшего дошкольного возраста.</w:t>
      </w:r>
    </w:p>
    <w:p w:rsidR="0001556C" w:rsidRPr="00301BD9" w:rsidRDefault="0001556C" w:rsidP="00177B67">
      <w:pPr>
        <w:spacing w:after="0" w:line="240" w:lineRule="auto"/>
        <w:jc w:val="both"/>
        <w:rPr>
          <w:rFonts w:ascii="Times New Roman" w:hAnsi="Times New Roman" w:cs="Times New Roman"/>
          <w:sz w:val="28"/>
          <w:szCs w:val="28"/>
        </w:rPr>
      </w:pPr>
      <w:r w:rsidRPr="00301BD9">
        <w:rPr>
          <w:rFonts w:ascii="Times New Roman" w:hAnsi="Times New Roman" w:cs="Times New Roman"/>
          <w:sz w:val="28"/>
          <w:szCs w:val="28"/>
        </w:rPr>
        <w:t>3. Воспитание чуткости, отзывчивости в процессе игры с животными и растениями.</w:t>
      </w:r>
    </w:p>
    <w:p w:rsidR="0001556C" w:rsidRPr="00301BD9" w:rsidRDefault="0001556C" w:rsidP="00177B67">
      <w:pPr>
        <w:spacing w:after="0" w:line="240" w:lineRule="auto"/>
        <w:jc w:val="both"/>
        <w:rPr>
          <w:rFonts w:ascii="Times New Roman" w:hAnsi="Times New Roman" w:cs="Times New Roman"/>
          <w:sz w:val="28"/>
          <w:szCs w:val="28"/>
        </w:rPr>
      </w:pPr>
      <w:r w:rsidRPr="00301BD9">
        <w:rPr>
          <w:rFonts w:ascii="Times New Roman" w:hAnsi="Times New Roman" w:cs="Times New Roman"/>
          <w:sz w:val="28"/>
          <w:szCs w:val="28"/>
        </w:rPr>
        <w:t>4. Практическое закрепление полученных из книг, в процессе слушания, рассматривания картинок — знаний, умений и навыков через художественно-творческую деятельность </w:t>
      </w:r>
      <w:r w:rsidRPr="00301BD9">
        <w:rPr>
          <w:rFonts w:ascii="Times New Roman" w:hAnsi="Times New Roman" w:cs="Times New Roman"/>
          <w:i/>
          <w:iCs/>
          <w:sz w:val="28"/>
          <w:szCs w:val="28"/>
        </w:rPr>
        <w:t>(создание поделок, рисунков)</w:t>
      </w:r>
      <w:r w:rsidRPr="00301BD9">
        <w:rPr>
          <w:rFonts w:ascii="Times New Roman" w:hAnsi="Times New Roman" w:cs="Times New Roman"/>
          <w:sz w:val="28"/>
          <w:szCs w:val="28"/>
        </w:rPr>
        <w:t>.</w:t>
      </w:r>
    </w:p>
    <w:p w:rsidR="00177B67" w:rsidRDefault="00177B67" w:rsidP="00177B67">
      <w:pPr>
        <w:spacing w:after="0" w:line="240" w:lineRule="auto"/>
        <w:jc w:val="both"/>
        <w:rPr>
          <w:rFonts w:ascii="Times New Roman" w:hAnsi="Times New Roman" w:cs="Times New Roman"/>
          <w:sz w:val="28"/>
          <w:szCs w:val="28"/>
        </w:rPr>
      </w:pPr>
    </w:p>
    <w:p w:rsidR="0001556C" w:rsidRPr="00177B67" w:rsidRDefault="0001556C" w:rsidP="00177B67">
      <w:pPr>
        <w:spacing w:after="0" w:line="240" w:lineRule="auto"/>
        <w:jc w:val="both"/>
        <w:rPr>
          <w:rFonts w:ascii="Times New Roman" w:hAnsi="Times New Roman" w:cs="Times New Roman"/>
          <w:sz w:val="28"/>
          <w:szCs w:val="28"/>
          <w:u w:val="single"/>
        </w:rPr>
      </w:pPr>
      <w:r w:rsidRPr="00177B67">
        <w:rPr>
          <w:rFonts w:ascii="Times New Roman" w:hAnsi="Times New Roman" w:cs="Times New Roman"/>
          <w:sz w:val="28"/>
          <w:szCs w:val="28"/>
          <w:u w:val="single"/>
        </w:rPr>
        <w:t>Требования к </w:t>
      </w:r>
      <w:hyperlink r:id="rId6" w:history="1">
        <w:r w:rsidRPr="00177B67">
          <w:rPr>
            <w:rStyle w:val="a3"/>
            <w:rFonts w:ascii="Times New Roman" w:hAnsi="Times New Roman" w:cs="Times New Roman"/>
            <w:color w:val="auto"/>
            <w:sz w:val="28"/>
            <w:szCs w:val="28"/>
          </w:rPr>
          <w:t>оформлению центра</w:t>
        </w:r>
      </w:hyperlink>
      <w:r w:rsidRPr="00177B67">
        <w:rPr>
          <w:rFonts w:ascii="Times New Roman" w:hAnsi="Times New Roman" w:cs="Times New Roman"/>
          <w:sz w:val="28"/>
          <w:szCs w:val="28"/>
          <w:u w:val="single"/>
        </w:rPr>
        <w:t> </w:t>
      </w:r>
      <w:bookmarkStart w:id="0" w:name="_GoBack"/>
      <w:r w:rsidRPr="00177B67">
        <w:rPr>
          <w:rFonts w:ascii="Times New Roman" w:hAnsi="Times New Roman" w:cs="Times New Roman"/>
          <w:bCs/>
          <w:sz w:val="28"/>
          <w:szCs w:val="28"/>
          <w:u w:val="single"/>
        </w:rPr>
        <w:t>природы</w:t>
      </w:r>
      <w:bookmarkEnd w:id="0"/>
      <w:proofErr w:type="gramStart"/>
      <w:r w:rsidRPr="00177B67">
        <w:rPr>
          <w:rFonts w:ascii="Times New Roman" w:hAnsi="Times New Roman" w:cs="Times New Roman"/>
          <w:sz w:val="28"/>
          <w:szCs w:val="28"/>
          <w:u w:val="single"/>
        </w:rPr>
        <w:t> :</w:t>
      </w:r>
      <w:proofErr w:type="gramEnd"/>
    </w:p>
    <w:p w:rsidR="0001556C" w:rsidRPr="009476A5" w:rsidRDefault="0001556C" w:rsidP="00177B67">
      <w:pPr>
        <w:spacing w:after="0" w:line="240" w:lineRule="auto"/>
        <w:jc w:val="both"/>
        <w:rPr>
          <w:rFonts w:ascii="Times New Roman" w:hAnsi="Times New Roman" w:cs="Times New Roman"/>
          <w:sz w:val="28"/>
          <w:szCs w:val="28"/>
        </w:rPr>
      </w:pPr>
      <w:r w:rsidRPr="00301BD9">
        <w:rPr>
          <w:rFonts w:ascii="Times New Roman" w:hAnsi="Times New Roman" w:cs="Times New Roman"/>
          <w:sz w:val="28"/>
          <w:szCs w:val="28"/>
        </w:rPr>
        <w:t>1. Обязательное наличие центра </w:t>
      </w:r>
      <w:r w:rsidRPr="009476A5">
        <w:rPr>
          <w:rFonts w:ascii="Times New Roman" w:hAnsi="Times New Roman" w:cs="Times New Roman"/>
          <w:bCs/>
          <w:sz w:val="28"/>
          <w:szCs w:val="28"/>
        </w:rPr>
        <w:t>природы в каждой группе</w:t>
      </w:r>
      <w:r w:rsidRPr="009476A5">
        <w:rPr>
          <w:rFonts w:ascii="Times New Roman" w:hAnsi="Times New Roman" w:cs="Times New Roman"/>
          <w:sz w:val="28"/>
          <w:szCs w:val="28"/>
        </w:rPr>
        <w:t>.</w:t>
      </w:r>
    </w:p>
    <w:p w:rsidR="0001556C" w:rsidRPr="00301BD9" w:rsidRDefault="0001556C" w:rsidP="00177B67">
      <w:pPr>
        <w:spacing w:after="0" w:line="240" w:lineRule="auto"/>
        <w:jc w:val="both"/>
        <w:rPr>
          <w:rFonts w:ascii="Times New Roman" w:hAnsi="Times New Roman" w:cs="Times New Roman"/>
          <w:sz w:val="28"/>
          <w:szCs w:val="28"/>
        </w:rPr>
      </w:pPr>
      <w:r w:rsidRPr="00301BD9">
        <w:rPr>
          <w:rFonts w:ascii="Times New Roman" w:hAnsi="Times New Roman" w:cs="Times New Roman"/>
          <w:sz w:val="28"/>
          <w:szCs w:val="28"/>
        </w:rPr>
        <w:t>2. </w:t>
      </w:r>
      <w:r w:rsidRPr="009476A5">
        <w:rPr>
          <w:rFonts w:ascii="Times New Roman" w:hAnsi="Times New Roman" w:cs="Times New Roman"/>
          <w:bCs/>
          <w:sz w:val="28"/>
          <w:szCs w:val="28"/>
        </w:rPr>
        <w:t>Уголок</w:t>
      </w:r>
      <w:r w:rsidRPr="00301BD9">
        <w:rPr>
          <w:rFonts w:ascii="Times New Roman" w:hAnsi="Times New Roman" w:cs="Times New Roman"/>
          <w:sz w:val="28"/>
          <w:szCs w:val="28"/>
        </w:rPr>
        <w:t> должен располагаться около окна.</w:t>
      </w:r>
    </w:p>
    <w:p w:rsidR="0001556C" w:rsidRPr="00301BD9" w:rsidRDefault="0001556C" w:rsidP="00177B67">
      <w:pPr>
        <w:spacing w:after="0" w:line="240" w:lineRule="auto"/>
        <w:jc w:val="both"/>
        <w:rPr>
          <w:rFonts w:ascii="Times New Roman" w:hAnsi="Times New Roman" w:cs="Times New Roman"/>
          <w:sz w:val="28"/>
          <w:szCs w:val="28"/>
        </w:rPr>
      </w:pPr>
      <w:r w:rsidRPr="00301BD9">
        <w:rPr>
          <w:rFonts w:ascii="Times New Roman" w:hAnsi="Times New Roman" w:cs="Times New Roman"/>
          <w:sz w:val="28"/>
          <w:szCs w:val="28"/>
        </w:rPr>
        <w:t>3. </w:t>
      </w:r>
      <w:r w:rsidRPr="009476A5">
        <w:rPr>
          <w:rFonts w:ascii="Times New Roman" w:hAnsi="Times New Roman" w:cs="Times New Roman"/>
          <w:bCs/>
          <w:sz w:val="28"/>
          <w:szCs w:val="28"/>
        </w:rPr>
        <w:t>Выглядеть эстетично</w:t>
      </w:r>
      <w:r w:rsidRPr="00301BD9">
        <w:rPr>
          <w:rFonts w:ascii="Times New Roman" w:hAnsi="Times New Roman" w:cs="Times New Roman"/>
          <w:sz w:val="28"/>
          <w:szCs w:val="28"/>
        </w:rPr>
        <w:t>,</w:t>
      </w:r>
    </w:p>
    <w:p w:rsidR="0001556C" w:rsidRPr="00301BD9" w:rsidRDefault="0001556C" w:rsidP="00177B67">
      <w:pPr>
        <w:spacing w:after="0" w:line="240" w:lineRule="auto"/>
        <w:jc w:val="both"/>
        <w:rPr>
          <w:rFonts w:ascii="Times New Roman" w:hAnsi="Times New Roman" w:cs="Times New Roman"/>
          <w:sz w:val="28"/>
          <w:szCs w:val="28"/>
        </w:rPr>
      </w:pPr>
      <w:r w:rsidRPr="00301BD9">
        <w:rPr>
          <w:rFonts w:ascii="Times New Roman" w:hAnsi="Times New Roman" w:cs="Times New Roman"/>
          <w:sz w:val="28"/>
          <w:szCs w:val="28"/>
        </w:rPr>
        <w:t>4. Методическое наполнение в соответствии с возрастом.</w:t>
      </w:r>
    </w:p>
    <w:p w:rsidR="009476A5" w:rsidRPr="00985713" w:rsidRDefault="0001556C" w:rsidP="00177B67">
      <w:pPr>
        <w:spacing w:after="0" w:line="240" w:lineRule="auto"/>
        <w:jc w:val="both"/>
        <w:rPr>
          <w:rFonts w:ascii="Times New Roman" w:hAnsi="Times New Roman" w:cs="Times New Roman"/>
          <w:sz w:val="28"/>
          <w:szCs w:val="28"/>
        </w:rPr>
      </w:pPr>
      <w:r w:rsidRPr="00301BD9">
        <w:rPr>
          <w:rFonts w:ascii="Times New Roman" w:hAnsi="Times New Roman" w:cs="Times New Roman"/>
          <w:sz w:val="28"/>
          <w:szCs w:val="28"/>
        </w:rPr>
        <w:t>Центр </w:t>
      </w:r>
      <w:r w:rsidRPr="009476A5">
        <w:rPr>
          <w:rFonts w:ascii="Times New Roman" w:hAnsi="Times New Roman" w:cs="Times New Roman"/>
          <w:bCs/>
          <w:sz w:val="28"/>
          <w:szCs w:val="28"/>
        </w:rPr>
        <w:t>природы</w:t>
      </w:r>
      <w:r w:rsidRPr="00301BD9">
        <w:rPr>
          <w:rFonts w:ascii="Times New Roman" w:hAnsi="Times New Roman" w:cs="Times New Roman"/>
          <w:sz w:val="28"/>
          <w:szCs w:val="28"/>
        </w:rPr>
        <w:t> </w:t>
      </w:r>
      <w:r w:rsidRPr="004E12DA">
        <w:rPr>
          <w:rFonts w:ascii="Times New Roman" w:hAnsi="Times New Roman" w:cs="Times New Roman"/>
          <w:sz w:val="28"/>
          <w:szCs w:val="28"/>
        </w:rPr>
        <w:t>включает в себя две зоны</w:t>
      </w:r>
      <w:r w:rsidRPr="00301BD9">
        <w:rPr>
          <w:rFonts w:ascii="Times New Roman" w:hAnsi="Times New Roman" w:cs="Times New Roman"/>
          <w:sz w:val="28"/>
          <w:szCs w:val="28"/>
        </w:rPr>
        <w:t>: живой </w:t>
      </w:r>
      <w:r w:rsidRPr="004E12DA">
        <w:rPr>
          <w:rFonts w:ascii="Times New Roman" w:hAnsi="Times New Roman" w:cs="Times New Roman"/>
          <w:bCs/>
          <w:sz w:val="28"/>
          <w:szCs w:val="28"/>
        </w:rPr>
        <w:t>уголок</w:t>
      </w:r>
      <w:r w:rsidRPr="00301BD9">
        <w:rPr>
          <w:rFonts w:ascii="Times New Roman" w:hAnsi="Times New Roman" w:cs="Times New Roman"/>
          <w:sz w:val="28"/>
          <w:szCs w:val="28"/>
        </w:rPr>
        <w:t> и зону для экспериментирования</w:t>
      </w:r>
      <w:r w:rsidR="009476A5">
        <w:rPr>
          <w:rFonts w:ascii="Times New Roman" w:hAnsi="Times New Roman" w:cs="Times New Roman"/>
          <w:sz w:val="28"/>
          <w:szCs w:val="28"/>
        </w:rPr>
        <w:t>.</w:t>
      </w:r>
      <w:r w:rsidR="009476A5" w:rsidRPr="009476A5">
        <w:rPr>
          <w:rFonts w:ascii="Times New Roman" w:hAnsi="Times New Roman" w:cs="Times New Roman"/>
          <w:sz w:val="28"/>
          <w:szCs w:val="28"/>
        </w:rPr>
        <w:t xml:space="preserve"> </w:t>
      </w:r>
      <w:r w:rsidR="009476A5">
        <w:rPr>
          <w:rFonts w:ascii="Times New Roman" w:hAnsi="Times New Roman" w:cs="Times New Roman"/>
          <w:sz w:val="28"/>
          <w:szCs w:val="28"/>
        </w:rPr>
        <w:t xml:space="preserve">В живом уголке должны быть представлены 3 вида групп комнатных </w:t>
      </w:r>
      <w:r w:rsidR="009476A5" w:rsidRPr="00985713">
        <w:rPr>
          <w:rFonts w:ascii="Times New Roman" w:hAnsi="Times New Roman" w:cs="Times New Roman"/>
          <w:sz w:val="28"/>
          <w:szCs w:val="28"/>
        </w:rPr>
        <w:t>растений: тропические, субтропические, обитатели пустыни.</w:t>
      </w:r>
    </w:p>
    <w:p w:rsidR="009476A5" w:rsidRPr="00301BD9" w:rsidRDefault="009476A5" w:rsidP="00177B67">
      <w:pPr>
        <w:spacing w:after="0" w:line="240" w:lineRule="auto"/>
        <w:jc w:val="both"/>
        <w:rPr>
          <w:rFonts w:ascii="Times New Roman" w:hAnsi="Times New Roman" w:cs="Times New Roman"/>
          <w:sz w:val="28"/>
          <w:szCs w:val="28"/>
        </w:rPr>
      </w:pPr>
      <w:r w:rsidRPr="00301BD9">
        <w:rPr>
          <w:rFonts w:ascii="Times New Roman" w:hAnsi="Times New Roman" w:cs="Times New Roman"/>
          <w:sz w:val="28"/>
          <w:szCs w:val="28"/>
        </w:rPr>
        <w:t>На каждом цветочном горшке должна быть прикреплена наклейка с названием растения.</w:t>
      </w:r>
    </w:p>
    <w:p w:rsidR="00985713" w:rsidRPr="00301BD9" w:rsidRDefault="004E12DA" w:rsidP="00177B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уголке природы</w:t>
      </w:r>
      <w:r w:rsidR="0001556C" w:rsidRPr="00301BD9">
        <w:rPr>
          <w:rFonts w:ascii="Times New Roman" w:hAnsi="Times New Roman" w:cs="Times New Roman"/>
          <w:sz w:val="28"/>
          <w:szCs w:val="28"/>
        </w:rPr>
        <w:t xml:space="preserve"> дети наблюд</w:t>
      </w:r>
      <w:r>
        <w:rPr>
          <w:rFonts w:ascii="Times New Roman" w:hAnsi="Times New Roman" w:cs="Times New Roman"/>
          <w:sz w:val="28"/>
          <w:szCs w:val="28"/>
        </w:rPr>
        <w:t xml:space="preserve">ают и </w:t>
      </w:r>
      <w:r w:rsidR="0001556C" w:rsidRPr="00301BD9">
        <w:rPr>
          <w:rFonts w:ascii="Times New Roman" w:hAnsi="Times New Roman" w:cs="Times New Roman"/>
          <w:sz w:val="28"/>
          <w:szCs w:val="28"/>
        </w:rPr>
        <w:t>дела</w:t>
      </w:r>
      <w:r>
        <w:rPr>
          <w:rFonts w:ascii="Times New Roman" w:hAnsi="Times New Roman" w:cs="Times New Roman"/>
          <w:sz w:val="28"/>
          <w:szCs w:val="28"/>
        </w:rPr>
        <w:t>ют</w:t>
      </w:r>
      <w:r w:rsidR="0001556C" w:rsidRPr="00301BD9">
        <w:rPr>
          <w:rFonts w:ascii="Times New Roman" w:hAnsi="Times New Roman" w:cs="Times New Roman"/>
          <w:sz w:val="28"/>
          <w:szCs w:val="28"/>
        </w:rPr>
        <w:t xml:space="preserve"> выводы относительно особенностей роста и развития растений</w:t>
      </w:r>
      <w:r w:rsidR="00985713">
        <w:rPr>
          <w:rFonts w:ascii="Times New Roman" w:hAnsi="Times New Roman" w:cs="Times New Roman"/>
          <w:sz w:val="28"/>
          <w:szCs w:val="28"/>
        </w:rPr>
        <w:t xml:space="preserve"> и через</w:t>
      </w:r>
      <w:r w:rsidR="004115A2">
        <w:rPr>
          <w:rFonts w:ascii="Times New Roman" w:hAnsi="Times New Roman" w:cs="Times New Roman"/>
          <w:sz w:val="28"/>
          <w:szCs w:val="28"/>
        </w:rPr>
        <w:t xml:space="preserve"> </w:t>
      </w:r>
      <w:r w:rsidR="00985713" w:rsidRPr="00301BD9">
        <w:rPr>
          <w:rFonts w:ascii="Times New Roman" w:hAnsi="Times New Roman" w:cs="Times New Roman"/>
          <w:sz w:val="28"/>
          <w:szCs w:val="28"/>
        </w:rPr>
        <w:t xml:space="preserve">постоянные систематические наблюдения </w:t>
      </w:r>
      <w:r w:rsidR="00985713">
        <w:rPr>
          <w:rFonts w:ascii="Times New Roman" w:hAnsi="Times New Roman" w:cs="Times New Roman"/>
          <w:sz w:val="28"/>
          <w:szCs w:val="28"/>
        </w:rPr>
        <w:t>у них</w:t>
      </w:r>
      <w:r w:rsidR="00985713" w:rsidRPr="00301BD9">
        <w:rPr>
          <w:rFonts w:ascii="Times New Roman" w:hAnsi="Times New Roman" w:cs="Times New Roman"/>
          <w:sz w:val="28"/>
          <w:szCs w:val="28"/>
        </w:rPr>
        <w:t xml:space="preserve"> вырабатываются умения по уходу за растениями</w:t>
      </w:r>
      <w:r w:rsidR="00985713">
        <w:rPr>
          <w:rFonts w:ascii="Times New Roman" w:hAnsi="Times New Roman" w:cs="Times New Roman"/>
          <w:sz w:val="28"/>
          <w:szCs w:val="28"/>
        </w:rPr>
        <w:t>.</w:t>
      </w:r>
      <w:r w:rsidR="00985713" w:rsidRPr="00301BD9">
        <w:rPr>
          <w:rFonts w:ascii="Times New Roman" w:hAnsi="Times New Roman" w:cs="Times New Roman"/>
          <w:sz w:val="28"/>
          <w:szCs w:val="28"/>
        </w:rPr>
        <w:t xml:space="preserve"> В уголке используются, наряду с постоянными, временные объекты, например, срезанные ветки деревьев, выкопанное с клумбы растение, и т.д.</w:t>
      </w:r>
    </w:p>
    <w:p w:rsidR="0001556C" w:rsidRPr="00301BD9" w:rsidRDefault="0001556C" w:rsidP="00177B67">
      <w:pPr>
        <w:spacing w:after="0" w:line="240" w:lineRule="auto"/>
        <w:jc w:val="both"/>
        <w:rPr>
          <w:rFonts w:ascii="Times New Roman" w:hAnsi="Times New Roman" w:cs="Times New Roman"/>
          <w:sz w:val="28"/>
          <w:szCs w:val="28"/>
        </w:rPr>
      </w:pPr>
    </w:p>
    <w:p w:rsidR="0001556C" w:rsidRDefault="0001556C" w:rsidP="00177B67">
      <w:pPr>
        <w:spacing w:after="0" w:line="240" w:lineRule="auto"/>
        <w:jc w:val="both"/>
        <w:rPr>
          <w:rFonts w:ascii="Times New Roman" w:hAnsi="Times New Roman" w:cs="Times New Roman"/>
          <w:sz w:val="28"/>
          <w:szCs w:val="28"/>
        </w:rPr>
      </w:pPr>
      <w:r w:rsidRPr="00301BD9">
        <w:rPr>
          <w:rFonts w:ascii="Times New Roman" w:hAnsi="Times New Roman" w:cs="Times New Roman"/>
          <w:sz w:val="28"/>
          <w:szCs w:val="28"/>
        </w:rPr>
        <w:t xml:space="preserve">Воспитателям очень важно знать о жизни каждого растения на родине, чтобы обеспечить  правильный уход за обитателями уголка природы. </w:t>
      </w:r>
    </w:p>
    <w:p w:rsidR="00177B67" w:rsidRPr="00301BD9" w:rsidRDefault="00177B67" w:rsidP="00177B67">
      <w:pPr>
        <w:spacing w:after="0" w:line="240" w:lineRule="auto"/>
        <w:jc w:val="both"/>
        <w:rPr>
          <w:rFonts w:ascii="Times New Roman" w:hAnsi="Times New Roman" w:cs="Times New Roman"/>
          <w:sz w:val="28"/>
          <w:szCs w:val="28"/>
        </w:rPr>
      </w:pPr>
    </w:p>
    <w:p w:rsidR="0001556C" w:rsidRPr="00301BD9" w:rsidRDefault="0001556C" w:rsidP="00177B67">
      <w:pPr>
        <w:spacing w:after="0" w:line="240" w:lineRule="auto"/>
        <w:jc w:val="both"/>
        <w:rPr>
          <w:rFonts w:ascii="Times New Roman" w:hAnsi="Times New Roman" w:cs="Times New Roman"/>
          <w:sz w:val="28"/>
          <w:szCs w:val="28"/>
        </w:rPr>
      </w:pPr>
      <w:r w:rsidRPr="00301BD9">
        <w:rPr>
          <w:rFonts w:ascii="Times New Roman" w:hAnsi="Times New Roman" w:cs="Times New Roman"/>
          <w:sz w:val="28"/>
          <w:szCs w:val="28"/>
        </w:rPr>
        <w:t>Интересно иметь и такие растения, на которых можно показать детям разные способы размножения: не только стеблевыми черенками и живыми кустиками, но и луковицами-детками, отпрысками селением куста, а также листовыми черенками (бегония рекс, узамбарская фиалка).</w:t>
      </w:r>
    </w:p>
    <w:p w:rsidR="0001556C" w:rsidRPr="00301BD9" w:rsidRDefault="0001556C" w:rsidP="00177B67">
      <w:pPr>
        <w:spacing w:after="0" w:line="240" w:lineRule="auto"/>
        <w:jc w:val="both"/>
        <w:rPr>
          <w:rFonts w:ascii="Times New Roman" w:hAnsi="Times New Roman" w:cs="Times New Roman"/>
          <w:sz w:val="28"/>
          <w:szCs w:val="28"/>
        </w:rPr>
      </w:pPr>
      <w:r w:rsidRPr="00301BD9">
        <w:rPr>
          <w:rFonts w:ascii="Times New Roman" w:hAnsi="Times New Roman" w:cs="Times New Roman"/>
          <w:sz w:val="28"/>
          <w:szCs w:val="28"/>
        </w:rPr>
        <w:t>Вносятся также разновидности некоторых растений, например разные бегонии, герани или др. Это дает возможность воспитателю учить детей находить сходство и различия между растениями. Желательно иметь в уголке природы растения, выращенные самими детьми из косточек (например, лимон) и черенков. Хорошо иметь какое-либо растение разного возраста, например кринум молодой, кринум с большой кроной и цветущий или другое растение.</w:t>
      </w:r>
    </w:p>
    <w:p w:rsidR="0001556C" w:rsidRPr="00301BD9" w:rsidRDefault="0001556C" w:rsidP="00177B67">
      <w:pPr>
        <w:spacing w:after="0" w:line="240" w:lineRule="auto"/>
        <w:jc w:val="both"/>
        <w:rPr>
          <w:rFonts w:ascii="Times New Roman" w:hAnsi="Times New Roman" w:cs="Times New Roman"/>
          <w:sz w:val="28"/>
          <w:szCs w:val="28"/>
        </w:rPr>
      </w:pPr>
      <w:r w:rsidRPr="00301BD9">
        <w:rPr>
          <w:rFonts w:ascii="Times New Roman" w:hAnsi="Times New Roman" w:cs="Times New Roman"/>
          <w:sz w:val="28"/>
          <w:szCs w:val="28"/>
        </w:rPr>
        <w:t>Не надо гнаться за большим количеством растений — важно, чтобы они всегда были в хорошем состоянии.</w:t>
      </w:r>
    </w:p>
    <w:p w:rsidR="0001556C" w:rsidRPr="00301BD9" w:rsidRDefault="0001556C" w:rsidP="00177B67">
      <w:pPr>
        <w:spacing w:after="0" w:line="240" w:lineRule="auto"/>
        <w:jc w:val="both"/>
        <w:rPr>
          <w:rFonts w:ascii="Times New Roman" w:hAnsi="Times New Roman" w:cs="Times New Roman"/>
          <w:sz w:val="28"/>
          <w:szCs w:val="28"/>
        </w:rPr>
      </w:pPr>
      <w:r w:rsidRPr="00301BD9">
        <w:rPr>
          <w:rFonts w:ascii="Times New Roman" w:hAnsi="Times New Roman" w:cs="Times New Roman"/>
          <w:sz w:val="28"/>
          <w:szCs w:val="28"/>
        </w:rPr>
        <w:t>Выбор растений для уголка природы во многом зависит от конкретных условий каждой групповой комнаты - ее освещения, температуры.</w:t>
      </w:r>
    </w:p>
    <w:p w:rsidR="00177B67" w:rsidRDefault="00177B67" w:rsidP="00177B67">
      <w:pPr>
        <w:spacing w:after="0" w:line="240" w:lineRule="auto"/>
        <w:jc w:val="both"/>
        <w:rPr>
          <w:rFonts w:ascii="Times New Roman" w:hAnsi="Times New Roman" w:cs="Times New Roman"/>
          <w:sz w:val="28"/>
          <w:szCs w:val="28"/>
          <w:u w:val="single"/>
        </w:rPr>
      </w:pPr>
    </w:p>
    <w:p w:rsidR="0001556C" w:rsidRPr="00301BD9" w:rsidRDefault="0001556C" w:rsidP="00177B67">
      <w:pPr>
        <w:spacing w:after="0" w:line="240" w:lineRule="auto"/>
        <w:jc w:val="both"/>
        <w:rPr>
          <w:rFonts w:ascii="Times New Roman" w:hAnsi="Times New Roman" w:cs="Times New Roman"/>
          <w:sz w:val="28"/>
          <w:szCs w:val="28"/>
        </w:rPr>
      </w:pPr>
      <w:r w:rsidRPr="00177B67">
        <w:rPr>
          <w:rFonts w:ascii="Times New Roman" w:hAnsi="Times New Roman" w:cs="Times New Roman"/>
          <w:sz w:val="28"/>
          <w:szCs w:val="28"/>
          <w:u w:val="single"/>
        </w:rPr>
        <w:t>Уход за растениями.</w:t>
      </w:r>
      <w:r w:rsidRPr="00301BD9">
        <w:rPr>
          <w:rFonts w:ascii="Times New Roman" w:hAnsi="Times New Roman" w:cs="Times New Roman"/>
          <w:sz w:val="28"/>
          <w:szCs w:val="28"/>
        </w:rPr>
        <w:t xml:space="preserve"> С некоторыми видами ухода за растениями — поливкой, мытьем листьев, удалением сухих листьев — дети знакомились в </w:t>
      </w:r>
      <w:r w:rsidR="00C74DA5" w:rsidRPr="00301BD9">
        <w:rPr>
          <w:rFonts w:ascii="Times New Roman" w:hAnsi="Times New Roman" w:cs="Times New Roman"/>
          <w:sz w:val="28"/>
          <w:szCs w:val="28"/>
        </w:rPr>
        <w:t>младших</w:t>
      </w:r>
      <w:r w:rsidRPr="00301BD9">
        <w:rPr>
          <w:rFonts w:ascii="Times New Roman" w:hAnsi="Times New Roman" w:cs="Times New Roman"/>
          <w:sz w:val="28"/>
          <w:szCs w:val="28"/>
        </w:rPr>
        <w:t xml:space="preserve"> группах. В подготовительной к школе группе детей учат новым приемам ухода: рыхлению, опрыскиванию, разным способам очистки листьев от пыли, весной — подкормке, пересадке, размножению растений. Они должны понимать значение того или иного вида ухода за растениями.</w:t>
      </w:r>
    </w:p>
    <w:p w:rsidR="0001556C" w:rsidRPr="00301BD9" w:rsidRDefault="0001556C" w:rsidP="00177B67">
      <w:pPr>
        <w:spacing w:after="0" w:line="240" w:lineRule="auto"/>
        <w:jc w:val="both"/>
        <w:rPr>
          <w:rFonts w:ascii="Times New Roman" w:hAnsi="Times New Roman" w:cs="Times New Roman"/>
          <w:sz w:val="28"/>
          <w:szCs w:val="28"/>
        </w:rPr>
      </w:pPr>
      <w:r w:rsidRPr="00301BD9">
        <w:rPr>
          <w:rFonts w:ascii="Times New Roman" w:hAnsi="Times New Roman" w:cs="Times New Roman"/>
          <w:sz w:val="28"/>
          <w:szCs w:val="28"/>
        </w:rPr>
        <w:t>Одним из наиболее важных и трудных по освоению видов ухода за растениями является поливка. Детей нужно научить не только правильно поливать, но и определять недостаток влаги в горшке по сухости верхнего слоя земли.</w:t>
      </w:r>
    </w:p>
    <w:p w:rsidR="0001556C" w:rsidRPr="00301BD9" w:rsidRDefault="0001556C" w:rsidP="00177B67">
      <w:pPr>
        <w:spacing w:after="0" w:line="240" w:lineRule="auto"/>
        <w:jc w:val="both"/>
        <w:rPr>
          <w:rFonts w:ascii="Times New Roman" w:hAnsi="Times New Roman" w:cs="Times New Roman"/>
          <w:sz w:val="28"/>
          <w:szCs w:val="28"/>
        </w:rPr>
      </w:pPr>
      <w:r w:rsidRPr="00301BD9">
        <w:rPr>
          <w:rFonts w:ascii="Times New Roman" w:hAnsi="Times New Roman" w:cs="Times New Roman"/>
          <w:sz w:val="28"/>
          <w:szCs w:val="28"/>
        </w:rPr>
        <w:t>В начале учебного года при возобновлении дежурств по уголку природы надо повторить прием правильной поливки растений.</w:t>
      </w:r>
    </w:p>
    <w:p w:rsidR="0001556C" w:rsidRPr="00301BD9" w:rsidRDefault="0001556C" w:rsidP="00177B67">
      <w:pPr>
        <w:spacing w:after="0" w:line="240" w:lineRule="auto"/>
        <w:jc w:val="both"/>
        <w:rPr>
          <w:rFonts w:ascii="Times New Roman" w:hAnsi="Times New Roman" w:cs="Times New Roman"/>
          <w:sz w:val="28"/>
          <w:szCs w:val="28"/>
        </w:rPr>
      </w:pPr>
      <w:r w:rsidRPr="00301BD9">
        <w:rPr>
          <w:rFonts w:ascii="Times New Roman" w:hAnsi="Times New Roman" w:cs="Times New Roman"/>
          <w:sz w:val="28"/>
          <w:szCs w:val="28"/>
        </w:rPr>
        <w:t>Следует обратить внимание детей на поддонник и на водосточное отверстие на дне горшка, через которое стекает лишняя вода. Ее сливать не надо, так как вместе с водой вымывается из земли некоторое количество нужных растению питательных веществ, поэтому лучше, чтобы она снова впиталась в землю.</w:t>
      </w:r>
    </w:p>
    <w:p w:rsidR="0001556C" w:rsidRPr="00301BD9" w:rsidRDefault="0001556C" w:rsidP="00177B67">
      <w:pPr>
        <w:spacing w:after="0" w:line="240" w:lineRule="auto"/>
        <w:jc w:val="both"/>
        <w:rPr>
          <w:rFonts w:ascii="Times New Roman" w:hAnsi="Times New Roman" w:cs="Times New Roman"/>
          <w:sz w:val="28"/>
          <w:szCs w:val="28"/>
        </w:rPr>
      </w:pPr>
      <w:proofErr w:type="gramStart"/>
      <w:r w:rsidRPr="00301BD9">
        <w:rPr>
          <w:rFonts w:ascii="Times New Roman" w:hAnsi="Times New Roman" w:cs="Times New Roman"/>
          <w:sz w:val="28"/>
          <w:szCs w:val="28"/>
        </w:rPr>
        <w:t>В процессе ухода воспитатель объясняет, что одни растения, например примулу, традесканцию, надо поливать часто, чтобы земля всегда была сырая, другие же, например алоэ, кактусы, наоборот, — только тогда, когда земля в горшке совсем высохнет; у некоторых растений (циперус) вода всегда должна быть на поддоне.</w:t>
      </w:r>
      <w:proofErr w:type="gramEnd"/>
    </w:p>
    <w:p w:rsidR="0001556C" w:rsidRPr="00301BD9" w:rsidRDefault="0001556C" w:rsidP="00177B67">
      <w:pPr>
        <w:spacing w:after="0" w:line="240" w:lineRule="auto"/>
        <w:jc w:val="both"/>
        <w:rPr>
          <w:rFonts w:ascii="Times New Roman" w:hAnsi="Times New Roman" w:cs="Times New Roman"/>
          <w:sz w:val="28"/>
          <w:szCs w:val="28"/>
        </w:rPr>
      </w:pPr>
      <w:r w:rsidRPr="00301BD9">
        <w:rPr>
          <w:rFonts w:ascii="Times New Roman" w:hAnsi="Times New Roman" w:cs="Times New Roman"/>
          <w:sz w:val="28"/>
          <w:szCs w:val="28"/>
        </w:rPr>
        <w:t>Можно объяснить детям, что есть растения, которые зимой почти не надо поливать, например кринум, амариллис, только изредка наливать воду в поддонник: они в это время не растут, а отдыхают.</w:t>
      </w:r>
    </w:p>
    <w:p w:rsidR="0001556C" w:rsidRPr="00301BD9" w:rsidRDefault="0001556C" w:rsidP="00177B67">
      <w:pPr>
        <w:spacing w:after="0" w:line="240" w:lineRule="auto"/>
        <w:jc w:val="both"/>
        <w:rPr>
          <w:rFonts w:ascii="Times New Roman" w:hAnsi="Times New Roman" w:cs="Times New Roman"/>
          <w:sz w:val="28"/>
          <w:szCs w:val="28"/>
        </w:rPr>
      </w:pPr>
      <w:r w:rsidRPr="00301BD9">
        <w:rPr>
          <w:rFonts w:ascii="Times New Roman" w:hAnsi="Times New Roman" w:cs="Times New Roman"/>
          <w:sz w:val="28"/>
          <w:szCs w:val="28"/>
        </w:rPr>
        <w:lastRenderedPageBreak/>
        <w:t>При поливке растений необходимо учитывать период развития (время года), погоду, степень сухости помещения. В период роста (весной и летом) растения требуют обильной поливки, т. е. более частой, в период покоя (осенью и зимой) — умеренной, более редкой. Но в жарко натопленных комнатах, особенно при паровом отоплении, когда земля в горшках быстро высыхает, надо и зимой поливать растения часто. Больше надо поливать растения во время цветения. В летнее время полезно выносить растения под дождь.</w:t>
      </w:r>
    </w:p>
    <w:p w:rsidR="0001556C" w:rsidRPr="00301BD9" w:rsidRDefault="0001556C" w:rsidP="00177B67">
      <w:pPr>
        <w:spacing w:after="0" w:line="240" w:lineRule="auto"/>
        <w:jc w:val="both"/>
        <w:rPr>
          <w:rFonts w:ascii="Times New Roman" w:hAnsi="Times New Roman" w:cs="Times New Roman"/>
          <w:sz w:val="28"/>
          <w:szCs w:val="28"/>
        </w:rPr>
      </w:pPr>
      <w:r w:rsidRPr="00301BD9">
        <w:rPr>
          <w:rFonts w:ascii="Times New Roman" w:hAnsi="Times New Roman" w:cs="Times New Roman"/>
          <w:sz w:val="28"/>
          <w:szCs w:val="28"/>
        </w:rPr>
        <w:t>Растениям обычно вредна как чрезмерная поливка, так и пересыхание земли. В первом случае земля закисает, листья желтеют и отваливаются. Тогда следует пересадить растения в меньший горшок, обрезать загнившие корни и места среза присыпать древесным углем. При сильном пересыхании вода не впитывается пересохшим комом, а скатывается по стенкам горшка. В этих случаях надо растение поставить в таз с водой, чтобы вода доходила до краев горшка, и держать до тех пор, пока земля не пропитается водой через водосточное отверстие (часов пять-шесть).</w:t>
      </w:r>
    </w:p>
    <w:p w:rsidR="00177B67" w:rsidRDefault="00177B67" w:rsidP="00177B67">
      <w:pPr>
        <w:spacing w:after="0" w:line="240" w:lineRule="auto"/>
        <w:jc w:val="both"/>
        <w:rPr>
          <w:rFonts w:ascii="Times New Roman" w:hAnsi="Times New Roman" w:cs="Times New Roman"/>
          <w:sz w:val="28"/>
          <w:szCs w:val="28"/>
          <w:u w:val="single"/>
        </w:rPr>
      </w:pPr>
    </w:p>
    <w:p w:rsidR="0001556C" w:rsidRPr="00301BD9" w:rsidRDefault="0001556C" w:rsidP="00177B67">
      <w:pPr>
        <w:spacing w:after="0" w:line="240" w:lineRule="auto"/>
        <w:jc w:val="both"/>
        <w:rPr>
          <w:rFonts w:ascii="Times New Roman" w:hAnsi="Times New Roman" w:cs="Times New Roman"/>
          <w:sz w:val="28"/>
          <w:szCs w:val="28"/>
        </w:rPr>
      </w:pPr>
      <w:r w:rsidRPr="00177B67">
        <w:rPr>
          <w:rFonts w:ascii="Times New Roman" w:hAnsi="Times New Roman" w:cs="Times New Roman"/>
          <w:sz w:val="28"/>
          <w:szCs w:val="28"/>
          <w:u w:val="single"/>
        </w:rPr>
        <w:t>Опрыскивание.</w:t>
      </w:r>
      <w:r w:rsidRPr="00301BD9">
        <w:rPr>
          <w:rFonts w:ascii="Times New Roman" w:hAnsi="Times New Roman" w:cs="Times New Roman"/>
          <w:sz w:val="28"/>
          <w:szCs w:val="28"/>
        </w:rPr>
        <w:t xml:space="preserve"> Для лучшего роста растений весной и летом нужно их не только поливать, но и ежедневно опрыскивать водой комнатной температуры. Детей можно научить опрыскивать растения из пульверизатора или с помощью пробки-распылителя, вставленной в бутылку. Первое время воспитатель опрыскивает растения сам в присутствии детей и постепенно привлекает к этой работе дежурных, Надо следить, чтобы дети опрыскивали растения аккуратно: рекомендуется поставить растения в таз, в противень или на клеенку, положенную на пол.</w:t>
      </w:r>
    </w:p>
    <w:p w:rsidR="0001556C" w:rsidRPr="00301BD9" w:rsidRDefault="0001556C" w:rsidP="00177B67">
      <w:pPr>
        <w:spacing w:after="0" w:line="240" w:lineRule="auto"/>
        <w:jc w:val="both"/>
        <w:rPr>
          <w:rFonts w:ascii="Times New Roman" w:hAnsi="Times New Roman" w:cs="Times New Roman"/>
          <w:sz w:val="28"/>
          <w:szCs w:val="28"/>
        </w:rPr>
      </w:pPr>
      <w:r w:rsidRPr="00301BD9">
        <w:rPr>
          <w:rFonts w:ascii="Times New Roman" w:hAnsi="Times New Roman" w:cs="Times New Roman"/>
          <w:sz w:val="28"/>
          <w:szCs w:val="28"/>
        </w:rPr>
        <w:t>Летом, в жару, хорошо опрыскивать растения по два раза в день. Надо объяснить ребятам, что на солнце опрыскивать растения нельзя: на листьях появляются ожоги. Некоторые- растения, листья которых покрыты волосками (бегония реке, герань), нельзя опрыскивать.</w:t>
      </w:r>
    </w:p>
    <w:p w:rsidR="0001556C" w:rsidRPr="00301BD9" w:rsidRDefault="0001556C" w:rsidP="00177B67">
      <w:pPr>
        <w:spacing w:after="0" w:line="240" w:lineRule="auto"/>
        <w:jc w:val="both"/>
        <w:rPr>
          <w:rFonts w:ascii="Times New Roman" w:hAnsi="Times New Roman" w:cs="Times New Roman"/>
          <w:sz w:val="28"/>
          <w:szCs w:val="28"/>
        </w:rPr>
      </w:pPr>
      <w:r w:rsidRPr="00301BD9">
        <w:rPr>
          <w:rFonts w:ascii="Times New Roman" w:hAnsi="Times New Roman" w:cs="Times New Roman"/>
          <w:sz w:val="28"/>
          <w:szCs w:val="28"/>
        </w:rPr>
        <w:t>В сухих помещениях для увлажнения воздуха полезно и летом и зимой ставить между растениями сосуды с водой: банки, плошки, глубокие блюдца, кувшины.</w:t>
      </w:r>
    </w:p>
    <w:p w:rsidR="00177B67" w:rsidRDefault="00177B67" w:rsidP="00177B67">
      <w:pPr>
        <w:spacing w:after="0" w:line="240" w:lineRule="auto"/>
        <w:jc w:val="both"/>
        <w:rPr>
          <w:rFonts w:ascii="Times New Roman" w:hAnsi="Times New Roman" w:cs="Times New Roman"/>
          <w:sz w:val="28"/>
          <w:szCs w:val="28"/>
          <w:u w:val="single"/>
        </w:rPr>
      </w:pPr>
    </w:p>
    <w:p w:rsidR="0001556C" w:rsidRPr="00301BD9" w:rsidRDefault="0001556C" w:rsidP="00177B67">
      <w:pPr>
        <w:spacing w:after="0" w:line="240" w:lineRule="auto"/>
        <w:jc w:val="both"/>
        <w:rPr>
          <w:rFonts w:ascii="Times New Roman" w:hAnsi="Times New Roman" w:cs="Times New Roman"/>
          <w:sz w:val="28"/>
          <w:szCs w:val="28"/>
        </w:rPr>
      </w:pPr>
      <w:r w:rsidRPr="00177B67">
        <w:rPr>
          <w:rFonts w:ascii="Times New Roman" w:hAnsi="Times New Roman" w:cs="Times New Roman"/>
          <w:sz w:val="28"/>
          <w:szCs w:val="28"/>
          <w:u w:val="single"/>
        </w:rPr>
        <w:t>Содержание растений в чистоте.</w:t>
      </w:r>
      <w:r w:rsidRPr="00301BD9">
        <w:rPr>
          <w:rFonts w:ascii="Times New Roman" w:hAnsi="Times New Roman" w:cs="Times New Roman"/>
          <w:sz w:val="28"/>
          <w:szCs w:val="28"/>
        </w:rPr>
        <w:t xml:space="preserve"> Следует объяснить детям, что пыль, оседающая на листьях, не пропускает солнечный свет и воздух. Поэтому очень важно содержать растение в чистоте.</w:t>
      </w:r>
    </w:p>
    <w:p w:rsidR="0001556C" w:rsidRPr="00301BD9" w:rsidRDefault="0001556C" w:rsidP="00177B67">
      <w:pPr>
        <w:spacing w:after="0" w:line="240" w:lineRule="auto"/>
        <w:jc w:val="both"/>
        <w:rPr>
          <w:rFonts w:ascii="Times New Roman" w:hAnsi="Times New Roman" w:cs="Times New Roman"/>
          <w:sz w:val="28"/>
          <w:szCs w:val="28"/>
        </w:rPr>
      </w:pPr>
      <w:r w:rsidRPr="00301BD9">
        <w:rPr>
          <w:rFonts w:ascii="Times New Roman" w:hAnsi="Times New Roman" w:cs="Times New Roman"/>
          <w:sz w:val="28"/>
          <w:szCs w:val="28"/>
        </w:rPr>
        <w:t>Воспитатель обучает детей приемам ухода за разными растениями. Вначале напоминает, как мыть крупные плотные листья таких растений, как «дружная семейка», фикус, кливия, филодендрон и др.</w:t>
      </w:r>
    </w:p>
    <w:p w:rsidR="0001556C" w:rsidRPr="00301BD9" w:rsidRDefault="0001556C" w:rsidP="00177B67">
      <w:pPr>
        <w:spacing w:after="0" w:line="240" w:lineRule="auto"/>
        <w:jc w:val="both"/>
        <w:rPr>
          <w:rFonts w:ascii="Times New Roman" w:hAnsi="Times New Roman" w:cs="Times New Roman"/>
          <w:sz w:val="28"/>
          <w:szCs w:val="28"/>
        </w:rPr>
      </w:pPr>
      <w:r w:rsidRPr="00301BD9">
        <w:rPr>
          <w:rFonts w:ascii="Times New Roman" w:hAnsi="Times New Roman" w:cs="Times New Roman"/>
          <w:sz w:val="28"/>
          <w:szCs w:val="28"/>
        </w:rPr>
        <w:t>Затем можно показать, как мыть с помощью кисточки листья алоэ, складчатые, «заглаженные» листья куркулиго, как очищать от пыли мягкой сухой щеточкой хрупкие, опушенные листья герани, бегонии реке, которые ни мыть, ни опрыскивать нельзя.</w:t>
      </w:r>
    </w:p>
    <w:p w:rsidR="0001556C" w:rsidRPr="00301BD9" w:rsidRDefault="0001556C" w:rsidP="00177B67">
      <w:pPr>
        <w:spacing w:after="0" w:line="240" w:lineRule="auto"/>
        <w:jc w:val="both"/>
        <w:rPr>
          <w:rFonts w:ascii="Times New Roman" w:hAnsi="Times New Roman" w:cs="Times New Roman"/>
          <w:sz w:val="28"/>
          <w:szCs w:val="28"/>
        </w:rPr>
      </w:pPr>
      <w:r w:rsidRPr="00301BD9">
        <w:rPr>
          <w:rFonts w:ascii="Times New Roman" w:hAnsi="Times New Roman" w:cs="Times New Roman"/>
          <w:sz w:val="28"/>
          <w:szCs w:val="28"/>
        </w:rPr>
        <w:lastRenderedPageBreak/>
        <w:t>Можно предложить ребятам самим подумать, как мыть маленькие листочки традесканции, фуксии, вечноцветущей бегонии, объяснить и показать, что мелкие листочки обмываются из лейки (игрушечной).</w:t>
      </w:r>
    </w:p>
    <w:p w:rsidR="0001556C" w:rsidRPr="00301BD9" w:rsidRDefault="0001556C" w:rsidP="00177B67">
      <w:pPr>
        <w:spacing w:after="0" w:line="240" w:lineRule="auto"/>
        <w:jc w:val="both"/>
        <w:rPr>
          <w:rFonts w:ascii="Times New Roman" w:hAnsi="Times New Roman" w:cs="Times New Roman"/>
          <w:sz w:val="28"/>
          <w:szCs w:val="28"/>
        </w:rPr>
      </w:pPr>
      <w:r w:rsidRPr="00301BD9">
        <w:rPr>
          <w:rFonts w:ascii="Times New Roman" w:hAnsi="Times New Roman" w:cs="Times New Roman"/>
          <w:sz w:val="28"/>
          <w:szCs w:val="28"/>
        </w:rPr>
        <w:t>При мытье растений под душем дети только наблюдают работу взрослых (в этом случае необходимо покрывать землю в горшке клеенчатым кружком, а сверху кружка класть тряпку или полотенце, чтобы вода не размывала землю).</w:t>
      </w:r>
    </w:p>
    <w:p w:rsidR="0001556C" w:rsidRPr="00301BD9" w:rsidRDefault="0001556C" w:rsidP="00177B67">
      <w:pPr>
        <w:spacing w:after="0" w:line="240" w:lineRule="auto"/>
        <w:jc w:val="both"/>
        <w:rPr>
          <w:rFonts w:ascii="Times New Roman" w:hAnsi="Times New Roman" w:cs="Times New Roman"/>
          <w:sz w:val="28"/>
          <w:szCs w:val="28"/>
        </w:rPr>
      </w:pPr>
      <w:r w:rsidRPr="00301BD9">
        <w:rPr>
          <w:rFonts w:ascii="Times New Roman" w:hAnsi="Times New Roman" w:cs="Times New Roman"/>
          <w:sz w:val="28"/>
          <w:szCs w:val="28"/>
        </w:rPr>
        <w:t>Следует научить детей мыть не только листья растений, но и горшки. Поддонники и горшки надо мыть с мылом теплой водой не реже двух раз в месяц. Горшок с растением нужно поставить в таз на решетку или скамеечку, чтобы мыльная вода не попала через водосточное отверстие к корням растений. После мытья горшок и поддонник ополаскивают теплой водой. (Обычно эту работу дети делают во время коллективной уборки под контролем и при помощи воспитателя.)</w:t>
      </w:r>
    </w:p>
    <w:p w:rsidR="00177B67" w:rsidRDefault="00177B67" w:rsidP="00177B67">
      <w:pPr>
        <w:spacing w:after="0" w:line="240" w:lineRule="auto"/>
        <w:jc w:val="both"/>
        <w:rPr>
          <w:rFonts w:ascii="Times New Roman" w:hAnsi="Times New Roman" w:cs="Times New Roman"/>
          <w:sz w:val="28"/>
          <w:szCs w:val="28"/>
          <w:u w:val="single"/>
        </w:rPr>
      </w:pPr>
    </w:p>
    <w:p w:rsidR="0001556C" w:rsidRPr="00301BD9" w:rsidRDefault="0001556C" w:rsidP="00177B67">
      <w:pPr>
        <w:spacing w:after="0" w:line="240" w:lineRule="auto"/>
        <w:jc w:val="both"/>
        <w:rPr>
          <w:rFonts w:ascii="Times New Roman" w:hAnsi="Times New Roman" w:cs="Times New Roman"/>
          <w:sz w:val="28"/>
          <w:szCs w:val="28"/>
        </w:rPr>
      </w:pPr>
      <w:r w:rsidRPr="00177B67">
        <w:rPr>
          <w:rFonts w:ascii="Times New Roman" w:hAnsi="Times New Roman" w:cs="Times New Roman"/>
          <w:sz w:val="28"/>
          <w:szCs w:val="28"/>
          <w:u w:val="single"/>
        </w:rPr>
        <w:t>Рыхление.</w:t>
      </w:r>
      <w:r w:rsidRPr="00301BD9">
        <w:rPr>
          <w:rFonts w:ascii="Times New Roman" w:hAnsi="Times New Roman" w:cs="Times New Roman"/>
          <w:sz w:val="28"/>
          <w:szCs w:val="28"/>
        </w:rPr>
        <w:t xml:space="preserve"> Важным видом ухода за комнатными растениями является рыхление земли в горшках. Надо объяснить, что уплотненная земля плохо пропускает воздух и воду к корням растений, поэтому растения хуже растут.</w:t>
      </w:r>
    </w:p>
    <w:p w:rsidR="0001556C" w:rsidRPr="00301BD9" w:rsidRDefault="0001556C" w:rsidP="00177B67">
      <w:pPr>
        <w:spacing w:after="0" w:line="240" w:lineRule="auto"/>
        <w:jc w:val="both"/>
        <w:rPr>
          <w:rFonts w:ascii="Times New Roman" w:hAnsi="Times New Roman" w:cs="Times New Roman"/>
          <w:sz w:val="28"/>
          <w:szCs w:val="28"/>
        </w:rPr>
      </w:pPr>
      <w:r w:rsidRPr="00301BD9">
        <w:rPr>
          <w:rFonts w:ascii="Times New Roman" w:hAnsi="Times New Roman" w:cs="Times New Roman"/>
          <w:sz w:val="28"/>
          <w:szCs w:val="28"/>
        </w:rPr>
        <w:t>Рыхлить землю надо очень осторожно, чтобы не повредить корней. Первое время рыхлит землю воспитатель в присутствии детей, в дальнейшем он привлекает детей к помощи и, дав им тупые палочки, предлагает взрыхлить землю в горшках тех растений, у которых корни не находятся на поверхности земли. (Земля в горшках должна быть всегда рыхлой.)</w:t>
      </w:r>
    </w:p>
    <w:p w:rsidR="00177B67" w:rsidRDefault="00177B67" w:rsidP="00177B67">
      <w:pPr>
        <w:spacing w:after="0" w:line="240" w:lineRule="auto"/>
        <w:jc w:val="both"/>
        <w:rPr>
          <w:rFonts w:ascii="Times New Roman" w:hAnsi="Times New Roman" w:cs="Times New Roman"/>
          <w:sz w:val="28"/>
          <w:szCs w:val="28"/>
        </w:rPr>
      </w:pPr>
    </w:p>
    <w:p w:rsidR="0001556C" w:rsidRPr="00301BD9" w:rsidRDefault="0001556C" w:rsidP="00177B67">
      <w:pPr>
        <w:spacing w:after="0" w:line="240" w:lineRule="auto"/>
        <w:jc w:val="both"/>
        <w:rPr>
          <w:rFonts w:ascii="Times New Roman" w:hAnsi="Times New Roman" w:cs="Times New Roman"/>
          <w:sz w:val="28"/>
          <w:szCs w:val="28"/>
        </w:rPr>
      </w:pPr>
      <w:r w:rsidRPr="00301BD9">
        <w:rPr>
          <w:rFonts w:ascii="Times New Roman" w:hAnsi="Times New Roman" w:cs="Times New Roman"/>
          <w:sz w:val="28"/>
          <w:szCs w:val="28"/>
        </w:rPr>
        <w:t>Трудовая деятельность должна быть регулярной.  </w:t>
      </w:r>
    </w:p>
    <w:p w:rsidR="0001556C" w:rsidRPr="00301BD9" w:rsidRDefault="0001556C" w:rsidP="00177B67">
      <w:pPr>
        <w:spacing w:after="0" w:line="240" w:lineRule="auto"/>
        <w:jc w:val="both"/>
        <w:rPr>
          <w:rFonts w:ascii="Times New Roman" w:hAnsi="Times New Roman" w:cs="Times New Roman"/>
          <w:sz w:val="28"/>
          <w:szCs w:val="28"/>
        </w:rPr>
      </w:pPr>
      <w:r w:rsidRPr="00301BD9">
        <w:rPr>
          <w:rFonts w:ascii="Times New Roman" w:hAnsi="Times New Roman" w:cs="Times New Roman"/>
          <w:sz w:val="28"/>
          <w:szCs w:val="28"/>
        </w:rPr>
        <w:t>Труд детей в природе должен быть посильным. Физические усилия, затраченные ребенком, не должны вызывать переутомления. В противном случае у него возникает отрицательное отношение к трудовым заданиям. Продолжительность труда зависит от его характера и возраста детей: в младшей группе — в пределах 5—7 мин, в средней — от 10 до 15 мин с небольшим отдыхом в зависимости от характера труда, в старшем дошкольном возрасте — 15—25 мин с перерывом на отдых или сменой характера труда.</w:t>
      </w:r>
    </w:p>
    <w:p w:rsidR="0001556C" w:rsidRPr="00301BD9" w:rsidRDefault="0001556C" w:rsidP="00177B67">
      <w:pPr>
        <w:spacing w:after="0" w:line="240" w:lineRule="auto"/>
        <w:jc w:val="both"/>
        <w:rPr>
          <w:rFonts w:ascii="Times New Roman" w:hAnsi="Times New Roman" w:cs="Times New Roman"/>
          <w:sz w:val="28"/>
          <w:szCs w:val="28"/>
        </w:rPr>
      </w:pPr>
      <w:r w:rsidRPr="00301BD9">
        <w:rPr>
          <w:rFonts w:ascii="Times New Roman" w:hAnsi="Times New Roman" w:cs="Times New Roman"/>
          <w:sz w:val="28"/>
          <w:szCs w:val="28"/>
        </w:rPr>
        <w:t>Необходимо обеспечить правильную позу детей в труде. Так, при переноске воды лейки или ведра нужно носить в обеих руках; при работе граблями, лопатой тело надо держать выпрямленным. Важно, чтобы дети не находились долгое время в одной и той же позе. С этой целью следует чередовать один вид работы с другим (например, рыхление почвы с подноской воды). Орудия труда должны быть абсолютно безопасны и соответствовать росту и силам ребенка, но вместе с тем нужно, чтобы инвентарь был не игрушечный, а настоящий.</w:t>
      </w:r>
    </w:p>
    <w:p w:rsidR="0001556C" w:rsidRPr="00301BD9" w:rsidRDefault="0001556C" w:rsidP="00177B67">
      <w:pPr>
        <w:spacing w:after="0" w:line="240" w:lineRule="auto"/>
        <w:jc w:val="both"/>
        <w:rPr>
          <w:rFonts w:ascii="Times New Roman" w:hAnsi="Times New Roman" w:cs="Times New Roman"/>
          <w:sz w:val="28"/>
          <w:szCs w:val="28"/>
        </w:rPr>
      </w:pPr>
      <w:r w:rsidRPr="00301BD9">
        <w:rPr>
          <w:rFonts w:ascii="Times New Roman" w:hAnsi="Times New Roman" w:cs="Times New Roman"/>
          <w:sz w:val="28"/>
          <w:szCs w:val="28"/>
        </w:rPr>
        <w:t>Труд детей в природе организуют в форме индивидуальных поручений, коллективного труда и дежурства.</w:t>
      </w:r>
    </w:p>
    <w:p w:rsidR="0001556C" w:rsidRPr="00301BD9" w:rsidRDefault="0001556C" w:rsidP="00177B67">
      <w:pPr>
        <w:spacing w:after="0" w:line="240" w:lineRule="auto"/>
        <w:jc w:val="both"/>
        <w:rPr>
          <w:rFonts w:ascii="Times New Roman" w:hAnsi="Times New Roman" w:cs="Times New Roman"/>
          <w:sz w:val="28"/>
          <w:szCs w:val="28"/>
        </w:rPr>
      </w:pPr>
      <w:r w:rsidRPr="00301BD9">
        <w:rPr>
          <w:rFonts w:ascii="Times New Roman" w:hAnsi="Times New Roman" w:cs="Times New Roman"/>
          <w:sz w:val="28"/>
          <w:szCs w:val="28"/>
        </w:rPr>
        <w:t xml:space="preserve">Индивидуальные поручения применяются во всех возрастных группах детского сада, но особое значение имеют в младших группах, где трудовая </w:t>
      </w:r>
      <w:r w:rsidRPr="00301BD9">
        <w:rPr>
          <w:rFonts w:ascii="Times New Roman" w:hAnsi="Times New Roman" w:cs="Times New Roman"/>
          <w:sz w:val="28"/>
          <w:szCs w:val="28"/>
        </w:rPr>
        <w:lastRenderedPageBreak/>
        <w:t>деятельность только осваивается. При индивидуальной форме весь процесс труда ребенок выполняет сам. Это дает возможность воспитателю научить детей трудовым действиям, оказать ему помощь, проконтролировать выполнение трудовых операций, оценить деятельность, учесть индивидуальные особенности. Все это помогает формировать трудовые навыки и умения, способствует воспитанию ответственности за порученное дело, настойчивости, аккуратности, привычки к трудовому усилию.</w:t>
      </w:r>
    </w:p>
    <w:p w:rsidR="0001556C" w:rsidRPr="00301BD9" w:rsidRDefault="0001556C" w:rsidP="00177B67">
      <w:pPr>
        <w:spacing w:after="0" w:line="240" w:lineRule="auto"/>
        <w:jc w:val="both"/>
        <w:rPr>
          <w:rFonts w:ascii="Times New Roman" w:hAnsi="Times New Roman" w:cs="Times New Roman"/>
          <w:sz w:val="28"/>
          <w:szCs w:val="28"/>
        </w:rPr>
      </w:pPr>
      <w:r w:rsidRPr="00301BD9">
        <w:rPr>
          <w:rFonts w:ascii="Times New Roman" w:hAnsi="Times New Roman" w:cs="Times New Roman"/>
          <w:sz w:val="28"/>
          <w:szCs w:val="28"/>
        </w:rPr>
        <w:t>Коллективный труд в природе дает возможность формировать трудовые навыки и умения у всех детей группы. Коллективная работа объединяет ребят, формирует умения принимать общую цель труда, договариваться, сообща планировать действия, согласовывать их, помогать друг другу, оценивать работу.</w:t>
      </w:r>
    </w:p>
    <w:p w:rsidR="00985713" w:rsidRDefault="0001556C" w:rsidP="00177B67">
      <w:pPr>
        <w:spacing w:after="0" w:line="240" w:lineRule="auto"/>
        <w:jc w:val="both"/>
        <w:rPr>
          <w:rFonts w:ascii="Times New Roman" w:hAnsi="Times New Roman" w:cs="Times New Roman"/>
          <w:sz w:val="28"/>
          <w:szCs w:val="28"/>
        </w:rPr>
      </w:pPr>
      <w:r w:rsidRPr="00301BD9">
        <w:rPr>
          <w:rFonts w:ascii="Times New Roman" w:hAnsi="Times New Roman" w:cs="Times New Roman"/>
          <w:sz w:val="28"/>
          <w:szCs w:val="28"/>
        </w:rPr>
        <w:t xml:space="preserve">По своей структуре коллективный труд может быть организован как труд общий (в труде участвуют несколько детей или вся группа, каждый ребенок при этом получает отдельное задание; результаты труда всех детей объединяются в один общий результат, например: каждый ребенок в уголке природы протирает листья у растений, в результате все вместе сделали растения чистыми) и труд совместный (в труде участвуют несколько детей; Дежурства являются одной из наиболее распространенных форм организации труда детей в детском саду. Дежурство предполагает поочередное выполнение детьми постоянного и определенного круга обязанностей. </w:t>
      </w:r>
    </w:p>
    <w:p w:rsidR="009A423B" w:rsidRDefault="0001556C" w:rsidP="00177B67">
      <w:pPr>
        <w:spacing w:after="0" w:line="240" w:lineRule="auto"/>
        <w:jc w:val="both"/>
        <w:rPr>
          <w:rFonts w:ascii="Times New Roman" w:hAnsi="Times New Roman" w:cs="Times New Roman"/>
          <w:color w:val="FF0000"/>
          <w:sz w:val="28"/>
          <w:szCs w:val="28"/>
        </w:rPr>
      </w:pPr>
      <w:r w:rsidRPr="00301BD9">
        <w:rPr>
          <w:rFonts w:ascii="Times New Roman" w:hAnsi="Times New Roman" w:cs="Times New Roman"/>
          <w:sz w:val="28"/>
          <w:szCs w:val="28"/>
        </w:rPr>
        <w:t>В ходе дежурств у них совершенствуются навыки труда в природе, формир</w:t>
      </w:r>
      <w:r w:rsidR="009C5109">
        <w:rPr>
          <w:rFonts w:ascii="Times New Roman" w:hAnsi="Times New Roman" w:cs="Times New Roman"/>
          <w:sz w:val="28"/>
          <w:szCs w:val="28"/>
        </w:rPr>
        <w:t>уются общественные мотивы труда.</w:t>
      </w:r>
    </w:p>
    <w:p w:rsidR="009A423B" w:rsidRPr="009C5109" w:rsidRDefault="009A423B" w:rsidP="00177B67">
      <w:pPr>
        <w:spacing w:after="0" w:line="240" w:lineRule="auto"/>
        <w:jc w:val="both"/>
        <w:rPr>
          <w:rFonts w:ascii="Times New Roman" w:hAnsi="Times New Roman" w:cs="Times New Roman"/>
          <w:sz w:val="28"/>
          <w:szCs w:val="28"/>
        </w:rPr>
      </w:pPr>
      <w:r w:rsidRPr="009C5109">
        <w:rPr>
          <w:rFonts w:ascii="Times New Roman" w:hAnsi="Times New Roman" w:cs="Times New Roman"/>
          <w:sz w:val="28"/>
          <w:szCs w:val="28"/>
        </w:rPr>
        <w:t>Исходя из целей и задач, </w:t>
      </w:r>
      <w:r w:rsidRPr="009C5109">
        <w:rPr>
          <w:rFonts w:ascii="Times New Roman" w:hAnsi="Times New Roman" w:cs="Times New Roman"/>
          <w:bCs/>
          <w:sz w:val="28"/>
          <w:szCs w:val="28"/>
        </w:rPr>
        <w:t>уголок природы</w:t>
      </w:r>
      <w:r w:rsidRPr="009C5109">
        <w:rPr>
          <w:rFonts w:ascii="Times New Roman" w:hAnsi="Times New Roman" w:cs="Times New Roman"/>
          <w:sz w:val="28"/>
          <w:szCs w:val="28"/>
        </w:rPr>
        <w:t xml:space="preserve"> содействует экологическому воспитанию детей, где через наблюдения и дидактические игры   дети получают знания о </w:t>
      </w:r>
      <w:r w:rsidRPr="009C5109">
        <w:rPr>
          <w:rFonts w:ascii="Times New Roman" w:hAnsi="Times New Roman" w:cs="Times New Roman"/>
          <w:bCs/>
          <w:sz w:val="28"/>
          <w:szCs w:val="28"/>
        </w:rPr>
        <w:t>природе</w:t>
      </w:r>
      <w:r w:rsidR="009C5109" w:rsidRPr="009C5109">
        <w:rPr>
          <w:rFonts w:ascii="Times New Roman" w:hAnsi="Times New Roman" w:cs="Times New Roman"/>
          <w:sz w:val="28"/>
          <w:szCs w:val="28"/>
        </w:rPr>
        <w:t>,</w:t>
      </w:r>
      <w:r w:rsidR="009C5109">
        <w:rPr>
          <w:rFonts w:ascii="Times New Roman" w:hAnsi="Times New Roman" w:cs="Times New Roman"/>
          <w:sz w:val="28"/>
          <w:szCs w:val="28"/>
        </w:rPr>
        <w:t xml:space="preserve"> </w:t>
      </w:r>
      <w:r w:rsidRPr="009C5109">
        <w:rPr>
          <w:rFonts w:ascii="Times New Roman" w:hAnsi="Times New Roman" w:cs="Times New Roman"/>
          <w:sz w:val="28"/>
          <w:szCs w:val="28"/>
        </w:rPr>
        <w:t>трудовой деятельности, привива</w:t>
      </w:r>
      <w:r w:rsidR="009C5109" w:rsidRPr="009C5109">
        <w:rPr>
          <w:rFonts w:ascii="Times New Roman" w:hAnsi="Times New Roman" w:cs="Times New Roman"/>
          <w:sz w:val="28"/>
          <w:szCs w:val="28"/>
        </w:rPr>
        <w:t>ет</w:t>
      </w:r>
      <w:r w:rsidRPr="009C5109">
        <w:rPr>
          <w:rFonts w:ascii="Times New Roman" w:hAnsi="Times New Roman" w:cs="Times New Roman"/>
          <w:sz w:val="28"/>
          <w:szCs w:val="28"/>
        </w:rPr>
        <w:t xml:space="preserve"> ответственное отношение к миру вокруг.</w:t>
      </w:r>
    </w:p>
    <w:p w:rsidR="0001556C" w:rsidRPr="009C5109" w:rsidRDefault="0001556C" w:rsidP="00177B67">
      <w:pPr>
        <w:spacing w:after="0" w:line="240" w:lineRule="auto"/>
        <w:jc w:val="both"/>
        <w:rPr>
          <w:rFonts w:ascii="Times New Roman" w:hAnsi="Times New Roman" w:cs="Times New Roman"/>
          <w:sz w:val="28"/>
          <w:szCs w:val="28"/>
        </w:rPr>
      </w:pPr>
    </w:p>
    <w:p w:rsidR="006D1750" w:rsidRPr="00301BD9" w:rsidRDefault="00177B67" w:rsidP="00177B67">
      <w:pPr>
        <w:spacing w:after="0" w:line="240" w:lineRule="auto"/>
        <w:jc w:val="both"/>
        <w:rPr>
          <w:rFonts w:ascii="Times New Roman" w:hAnsi="Times New Roman" w:cs="Times New Roman"/>
          <w:sz w:val="28"/>
          <w:szCs w:val="28"/>
        </w:rPr>
      </w:pPr>
    </w:p>
    <w:sectPr w:rsidR="006D1750" w:rsidRPr="00301BD9" w:rsidSect="00AC32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6500D"/>
    <w:multiLevelType w:val="hybridMultilevel"/>
    <w:tmpl w:val="1312E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556C"/>
    <w:rsid w:val="0001556C"/>
    <w:rsid w:val="00177B67"/>
    <w:rsid w:val="00301BD9"/>
    <w:rsid w:val="004115A2"/>
    <w:rsid w:val="004E12DA"/>
    <w:rsid w:val="004F6DBB"/>
    <w:rsid w:val="006B004D"/>
    <w:rsid w:val="00844DB3"/>
    <w:rsid w:val="009476A5"/>
    <w:rsid w:val="00985713"/>
    <w:rsid w:val="009A423B"/>
    <w:rsid w:val="009C5109"/>
    <w:rsid w:val="00AC32CC"/>
    <w:rsid w:val="00C74D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2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556C"/>
    <w:rPr>
      <w:color w:val="0563C1" w:themeColor="hyperlink"/>
      <w:u w:val="single"/>
    </w:rPr>
  </w:style>
  <w:style w:type="paragraph" w:styleId="a4">
    <w:name w:val="Balloon Text"/>
    <w:basedOn w:val="a"/>
    <w:link w:val="a5"/>
    <w:uiPriority w:val="99"/>
    <w:semiHidden/>
    <w:unhideWhenUsed/>
    <w:rsid w:val="00301BD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01BD9"/>
    <w:rPr>
      <w:rFonts w:ascii="Segoe UI" w:hAnsi="Segoe UI" w:cs="Segoe UI"/>
      <w:sz w:val="18"/>
      <w:szCs w:val="18"/>
    </w:rPr>
  </w:style>
  <w:style w:type="paragraph" w:styleId="a6">
    <w:name w:val="List Paragraph"/>
    <w:basedOn w:val="a"/>
    <w:uiPriority w:val="34"/>
    <w:qFormat/>
    <w:rsid w:val="00177B67"/>
    <w:pPr>
      <w:ind w:left="720"/>
      <w:contextualSpacing/>
    </w:pPr>
  </w:style>
</w:styles>
</file>

<file path=word/webSettings.xml><?xml version="1.0" encoding="utf-8"?>
<w:webSettings xmlns:r="http://schemas.openxmlformats.org/officeDocument/2006/relationships" xmlns:w="http://schemas.openxmlformats.org/wordprocessingml/2006/main">
  <w:divs>
    <w:div w:id="117252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www.maam.ru/obrazovanie/oformlenie-detskih-sadov&amp;sa=D&amp;source=editors&amp;ust=1703321084468961&amp;usg=AOvVaw1ymA0VoV4mArHoihmRUOhJ" TargetMode="External"/><Relationship Id="rId5" Type="http://schemas.openxmlformats.org/officeDocument/2006/relationships/hyperlink" Target="https://www.google.com/url?q=https://www.maam.ru/obrazovanie/priroda&amp;sa=D&amp;source=editors&amp;ust=1703321084466972&amp;usg=AOvVaw02MbXkVfmTJEi_YAvR1km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1794</Words>
  <Characters>10229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User</cp:lastModifiedBy>
  <cp:revision>2</cp:revision>
  <cp:lastPrinted>2025-04-08T02:37:00Z</cp:lastPrinted>
  <dcterms:created xsi:type="dcterms:W3CDTF">2025-04-11T07:57:00Z</dcterms:created>
  <dcterms:modified xsi:type="dcterms:W3CDTF">2025-04-11T07:57:00Z</dcterms:modified>
</cp:coreProperties>
</file>